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785" w:rsidRPr="00845785" w:rsidRDefault="00845785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  <w:r w:rsidRPr="00845785">
        <w:rPr>
          <w:rFonts w:ascii="Arial" w:hAnsi="Arial" w:cs="Arial"/>
          <w:b/>
          <w:color w:val="111111"/>
        </w:rPr>
        <w:t xml:space="preserve">Консультация для родителей « Использование  </w:t>
      </w:r>
      <w:proofErr w:type="spellStart"/>
      <w:r w:rsidRPr="00845785">
        <w:rPr>
          <w:rFonts w:ascii="Arial" w:hAnsi="Arial" w:cs="Arial"/>
          <w:b/>
          <w:color w:val="111111"/>
        </w:rPr>
        <w:t>Су-джок</w:t>
      </w:r>
      <w:proofErr w:type="spellEnd"/>
      <w:r w:rsidRPr="00845785">
        <w:rPr>
          <w:rFonts w:ascii="Arial" w:hAnsi="Arial" w:cs="Arial"/>
          <w:b/>
          <w:color w:val="111111"/>
        </w:rPr>
        <w:t xml:space="preserve"> у детей с нарушением зрения»</w:t>
      </w:r>
    </w:p>
    <w:p w:rsidR="00845785" w:rsidRPr="00845785" w:rsidRDefault="00845785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b/>
          <w:color w:val="111111"/>
        </w:rPr>
      </w:pP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В силу нарушения деятельности </w:t>
      </w:r>
      <w:r w:rsidR="00845785">
        <w:rPr>
          <w:rFonts w:ascii="Arial" w:hAnsi="Arial" w:cs="Arial"/>
          <w:color w:val="111111"/>
          <w:sz w:val="22"/>
          <w:szCs w:val="22"/>
        </w:rPr>
        <w:t xml:space="preserve">зрительного анализатора у </w:t>
      </w:r>
      <w:r>
        <w:rPr>
          <w:rFonts w:ascii="Arial" w:hAnsi="Arial" w:cs="Arial"/>
          <w:color w:val="111111"/>
          <w:sz w:val="22"/>
          <w:szCs w:val="22"/>
        </w:rPr>
        <w:t xml:space="preserve"> слабовидящих детей может проявляться своеобразие речевого развития, которое часто не укладывается в обычные возрастные границы и выражается в особенностях речи (нарушении словарно-семантической стороны,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«формализме»</w:t>
      </w:r>
      <w:r>
        <w:rPr>
          <w:rFonts w:ascii="Arial" w:hAnsi="Arial" w:cs="Arial"/>
          <w:color w:val="111111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эхолалиях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и т. д.). Теоретически и экспериментально доказано</w:t>
      </w:r>
      <w:r w:rsidR="00845785">
        <w:rPr>
          <w:rFonts w:ascii="Arial" w:hAnsi="Arial" w:cs="Arial"/>
          <w:color w:val="111111"/>
          <w:sz w:val="22"/>
          <w:szCs w:val="22"/>
        </w:rPr>
        <w:t xml:space="preserve">, что расстройство речи </w:t>
      </w:r>
      <w:r>
        <w:rPr>
          <w:rFonts w:ascii="Arial" w:hAnsi="Arial" w:cs="Arial"/>
          <w:color w:val="111111"/>
          <w:sz w:val="22"/>
          <w:szCs w:val="22"/>
        </w:rPr>
        <w:t xml:space="preserve"> слабовидящих детей являются сложным дефектом, в котором прослеживаются определенные связи и взаимодействие речевой и зрительной недостаточности. Речевые нарушения у детей со зрительным дефектом многообразны, сложны по степени выраженности, структуре и затрагивают речь как целостную систему, где, по определению Р. Е. Левиной, собственно речевые нарушения не являются единственным ядром речевой аномалии. Это объясняется в значительной мере тем, что формирование речи таких детей протекает в более сложных условиях, чем у зрячего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ребенка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Хорошо развитая речь – важнейшее условие всестороннего полноценного развития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незрячих детей</w:t>
      </w:r>
      <w:r>
        <w:rPr>
          <w:rFonts w:ascii="Arial" w:hAnsi="Arial" w:cs="Arial"/>
          <w:color w:val="111111"/>
          <w:sz w:val="22"/>
          <w:szCs w:val="22"/>
        </w:rPr>
        <w:t>, выполняя компенсаторную функцию. Чем богаче и правильнее у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ребенка речь</w:t>
      </w:r>
      <w:r>
        <w:rPr>
          <w:rFonts w:ascii="Arial" w:hAnsi="Arial" w:cs="Arial"/>
          <w:color w:val="111111"/>
          <w:sz w:val="22"/>
          <w:szCs w:val="22"/>
        </w:rPr>
        <w:t>, тем легче ему высказывать свои мысли, тем шире его возможности в познании окружающей действительности, чем содержательнее и полноценнее отношения со сверстниками и взрослыми, тем активнее осуществляется его психическое развитие.</w:t>
      </w: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Полноценное и качественное образование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незрячих</w:t>
      </w:r>
      <w:r>
        <w:rPr>
          <w:rFonts w:ascii="Arial" w:hAnsi="Arial" w:cs="Arial"/>
          <w:color w:val="111111"/>
          <w:sz w:val="22"/>
          <w:szCs w:val="22"/>
        </w:rPr>
        <w:t> дошкольников возможно только с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использованием</w:t>
      </w:r>
      <w:r>
        <w:rPr>
          <w:rFonts w:ascii="Arial" w:hAnsi="Arial" w:cs="Arial"/>
          <w:color w:val="111111"/>
          <w:sz w:val="22"/>
          <w:szCs w:val="22"/>
        </w:rPr>
        <w:t> 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здоровьесберегающих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технологий.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Эти технологии создают психофизиологический комфорт детям во время занятий, а также помогают организовать занятия интереснее и разнообразнее.</w:t>
      </w: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своей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работе я активно использую</w:t>
      </w:r>
      <w:r>
        <w:rPr>
          <w:rFonts w:ascii="Arial" w:hAnsi="Arial" w:cs="Arial"/>
          <w:color w:val="111111"/>
          <w:sz w:val="22"/>
          <w:szCs w:val="22"/>
        </w:rPr>
        <w:t xml:space="preserve"> следующие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здоровьесберегающие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технологии–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ко</w:t>
      </w:r>
      <w:proofErr w:type="gramEnd"/>
      <w:r>
        <w:rPr>
          <w:rFonts w:ascii="Arial" w:hAnsi="Arial" w:cs="Arial"/>
          <w:color w:val="111111"/>
          <w:sz w:val="22"/>
          <w:szCs w:val="22"/>
        </w:rPr>
        <w:t>торые являются неотъемлемой частью логопедической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работы</w:t>
      </w:r>
      <w:r>
        <w:rPr>
          <w:rFonts w:ascii="Arial" w:hAnsi="Arial" w:cs="Arial"/>
          <w:color w:val="111111"/>
          <w:sz w:val="22"/>
          <w:szCs w:val="22"/>
        </w:rPr>
        <w:t xml:space="preserve"> это гимнастика для глаз, артикуляционная гимнастика, пальчиковая гимнастика, дыхательная гимнастика, Су -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Джок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–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терапию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Все большее признание среди педагогов, логопедов, дефектологов приобретает </w:t>
      </w:r>
      <w:proofErr w:type="spellStart"/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Су-Джок</w:t>
      </w:r>
      <w:proofErr w:type="spellEnd"/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терапия</w:t>
      </w:r>
      <w:r>
        <w:rPr>
          <w:rFonts w:ascii="Arial" w:hAnsi="Arial" w:cs="Arial"/>
          <w:color w:val="111111"/>
          <w:sz w:val="22"/>
          <w:szCs w:val="22"/>
        </w:rPr>
        <w:t xml:space="preserve"> – это последнее достижение восточной медицины. В переводе с корейского языка Су – кисть,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Джок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– стопа.</w:t>
      </w: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Создатель метода </w:t>
      </w:r>
      <w:proofErr w:type="spellStart"/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Су-Джок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 - южнокорейский профессор Пак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Чжэ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Ву</w:t>
      </w:r>
      <w:proofErr w:type="spellEnd"/>
      <w:r>
        <w:rPr>
          <w:rFonts w:ascii="Arial" w:hAnsi="Arial" w:cs="Arial"/>
          <w:color w:val="111111"/>
          <w:sz w:val="22"/>
          <w:szCs w:val="22"/>
        </w:rPr>
        <w:t>. В основе его метода лежит система соответствия, или подобия, кистей и стоп всему организму в целом. На кистях и стопах в строгом порядке располагаются биологически активные точки, соответствующие всем органам и участкам тела. Соответственно, воздействуя на эти точки, можно влиять на определенный орган человека, регулировать функционирование внутренних органов. Таким образом, с помощью </w:t>
      </w:r>
      <w:proofErr w:type="spellStart"/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Су-Джок</w:t>
      </w:r>
      <w:proofErr w:type="spellEnd"/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терапии</w:t>
      </w:r>
      <w:r>
        <w:rPr>
          <w:rFonts w:ascii="Arial" w:hAnsi="Arial" w:cs="Arial"/>
          <w:color w:val="111111"/>
          <w:sz w:val="22"/>
          <w:szCs w:val="22"/>
        </w:rPr>
        <w:t> доступно лечить любую часть тела, любой орган, не прибегая к помощи врача. Данный вид массажа не только полезен, но и очень интересен детям и положительно сказывается на самочувствии.</w:t>
      </w: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Применение </w:t>
      </w:r>
      <w:proofErr w:type="spellStart"/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Су-Джок</w:t>
      </w:r>
      <w:proofErr w:type="spellEnd"/>
      <w:r>
        <w:rPr>
          <w:rFonts w:ascii="Arial" w:hAnsi="Arial" w:cs="Arial"/>
          <w:color w:val="111111"/>
          <w:sz w:val="22"/>
          <w:szCs w:val="22"/>
        </w:rPr>
        <w:t> 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массажеров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способствует созданию функциональной базы для перехода на более высокий уровень двигательной активности мышц и возможность для оптимальной речевой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работы с ребенком</w:t>
      </w:r>
      <w:r>
        <w:rPr>
          <w:rFonts w:ascii="Arial" w:hAnsi="Arial" w:cs="Arial"/>
          <w:color w:val="111111"/>
          <w:sz w:val="22"/>
          <w:szCs w:val="22"/>
        </w:rPr>
        <w:t>, повышает физическую и умственную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работоспособность детей</w:t>
      </w:r>
      <w:r>
        <w:rPr>
          <w:rFonts w:ascii="Arial" w:hAnsi="Arial" w:cs="Arial"/>
          <w:color w:val="111111"/>
          <w:sz w:val="22"/>
          <w:szCs w:val="22"/>
        </w:rPr>
        <w:t>.</w:t>
      </w: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Массаж пальцев </w:t>
      </w:r>
      <w:proofErr w:type="spellStart"/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Су-Джок</w:t>
      </w:r>
      <w:proofErr w:type="spellEnd"/>
      <w:r>
        <w:rPr>
          <w:rFonts w:ascii="Arial" w:hAnsi="Arial" w:cs="Arial"/>
          <w:color w:val="111111"/>
          <w:sz w:val="22"/>
          <w:szCs w:val="22"/>
        </w:rPr>
        <w:t> массажным кольцом можно рассматривать и как общий массаж всего тела. </w:t>
      </w: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Он оказывает благотворное влияние на организм в целом</w:t>
      </w:r>
      <w:r>
        <w:rPr>
          <w:rFonts w:ascii="Arial" w:hAnsi="Arial" w:cs="Arial"/>
          <w:color w:val="111111"/>
          <w:sz w:val="22"/>
          <w:szCs w:val="22"/>
        </w:rPr>
        <w:t>: усиливает обменные процессы, повышает устойчивость к инфекциям, нормализует аппетит и сон, снимает усталость и стресс, улучшает кровообращение, поднимает жизненный тонус, восстанавливает нарушенные связи.</w:t>
      </w: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Нужно отметить, что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использование</w:t>
      </w:r>
      <w:r>
        <w:rPr>
          <w:rFonts w:ascii="Arial" w:hAnsi="Arial" w:cs="Arial"/>
          <w:color w:val="111111"/>
          <w:sz w:val="22"/>
          <w:szCs w:val="22"/>
        </w:rPr>
        <w:t xml:space="preserve"> массажных шариков Су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Джок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особенно эффективно при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гипотонусе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артикуляционных мышц и общей мускулатуры, так как подобный массаж способствует повышению тонуса и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работоспособности</w:t>
      </w:r>
      <w:r>
        <w:rPr>
          <w:rFonts w:ascii="Arial" w:hAnsi="Arial" w:cs="Arial"/>
          <w:color w:val="111111"/>
          <w:sz w:val="22"/>
          <w:szCs w:val="22"/>
        </w:rPr>
        <w:t>, а также укрепляет защитные силы организма.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Технология интересна тем, что подобные упражнения можно проводить не только логопедам, но и педагогам в детском саду и дома самим родителям.</w:t>
      </w:r>
      <w:r w:rsidR="00845785">
        <w:rPr>
          <w:rFonts w:ascii="Arial" w:hAnsi="Arial" w:cs="Arial"/>
          <w:color w:val="111111"/>
          <w:sz w:val="22"/>
          <w:szCs w:val="22"/>
        </w:rPr>
        <w:t xml:space="preserve"> </w:t>
      </w:r>
    </w:p>
    <w:p w:rsidR="00845785" w:rsidRDefault="00845785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Покатайте шарик между ладонями – тут же ощутите, прилив тепла и лёгкое покалывание. Его остроконечные выступы воздействуют на биологически активные точки, неизменно вызывая улучшение самочувствия, снимая стресс, усталость и болевые ощущения, повышая общий тонус организма, увеличивая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работоспособность</w:t>
      </w:r>
      <w:r>
        <w:rPr>
          <w:rFonts w:ascii="Arial" w:hAnsi="Arial" w:cs="Arial"/>
          <w:color w:val="111111"/>
          <w:sz w:val="22"/>
          <w:szCs w:val="22"/>
        </w:rPr>
        <w:t>. Прокатывая шарик между ладошками, дети массируют мышцы рук.</w:t>
      </w: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Внутри таких шариков –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«ежиков»</w:t>
      </w:r>
      <w:r>
        <w:rPr>
          <w:rFonts w:ascii="Arial" w:hAnsi="Arial" w:cs="Arial"/>
          <w:color w:val="111111"/>
          <w:sz w:val="22"/>
          <w:szCs w:val="22"/>
        </w:rPr>
        <w:t> находятся два специальных кольца, сделанных из металлической проволоки, они легко растягиваются, можно свободно проходить ими по пальцу вниз и вверх, создавая приятное покалывание. Колечко нельзя растягивать иначе оно потеряет массажные свойства, так же нельзя оставлять на пальце без движения, оно сдавливает.</w:t>
      </w: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  <w:u w:val="single"/>
          <w:bdr w:val="none" w:sz="0" w:space="0" w:color="auto" w:frame="1"/>
        </w:rPr>
        <w:t>Техника массажа проста</w:t>
      </w:r>
      <w:r>
        <w:rPr>
          <w:rFonts w:ascii="Arial" w:hAnsi="Arial" w:cs="Arial"/>
          <w:color w:val="111111"/>
          <w:sz w:val="22"/>
          <w:szCs w:val="22"/>
        </w:rPr>
        <w:t>: кольцо надевается на палец руки и прокатывается либо по всему пальцу, либо по его части до появления ощущения тепла в массируемой области. Процедура кольцевого массажа не требует больших усилий, безболезненна и приятна.</w:t>
      </w: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Задачи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использования Су - </w:t>
      </w:r>
      <w:proofErr w:type="spellStart"/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Джок</w:t>
      </w:r>
      <w:proofErr w:type="spellEnd"/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терапии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 :</w:t>
      </w:r>
      <w:proofErr w:type="gramEnd"/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нормализовать мышечный тонус, развивать координацию движений и мелкой моторики;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активизировать области коры головного мозга, способствовать установлению межполушарных связей;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содействовать снижению двигательной и эмоциональной расторможенности;</w:t>
      </w: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использовать элементы </w:t>
      </w:r>
      <w:proofErr w:type="spellStart"/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Су-Джок</w:t>
      </w:r>
      <w:proofErr w:type="spellEnd"/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 терапии</w:t>
      </w:r>
      <w:r>
        <w:rPr>
          <w:rFonts w:ascii="Arial" w:hAnsi="Arial" w:cs="Arial"/>
          <w:color w:val="111111"/>
          <w:sz w:val="22"/>
          <w:szCs w:val="22"/>
        </w:rPr>
        <w:t> в различных видах деятельности;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- совершенствовать навыки пространственной ориентации, развивать, память, внимание.</w:t>
      </w: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Как можно </w:t>
      </w:r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 xml:space="preserve">использовать </w:t>
      </w:r>
      <w:proofErr w:type="spellStart"/>
      <w:r>
        <w:rPr>
          <w:rStyle w:val="a4"/>
          <w:rFonts w:ascii="Arial" w:hAnsi="Arial" w:cs="Arial"/>
          <w:color w:val="111111"/>
          <w:sz w:val="22"/>
          <w:szCs w:val="22"/>
          <w:bdr w:val="none" w:sz="0" w:space="0" w:color="auto" w:frame="1"/>
        </w:rPr>
        <w:t>СУ-Джок</w:t>
      </w:r>
      <w:proofErr w:type="spellEnd"/>
      <w:r>
        <w:rPr>
          <w:rFonts w:ascii="Arial" w:hAnsi="Arial" w:cs="Arial"/>
          <w:color w:val="111111"/>
          <w:sz w:val="22"/>
          <w:szCs w:val="22"/>
        </w:rPr>
        <w:t>.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Все движения шариком сопровождаются текстом стихов или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потешек</w:t>
      </w:r>
      <w:proofErr w:type="spellEnd"/>
      <w:r>
        <w:rPr>
          <w:rFonts w:ascii="Arial" w:hAnsi="Arial" w:cs="Arial"/>
          <w:color w:val="111111"/>
          <w:sz w:val="22"/>
          <w:szCs w:val="22"/>
        </w:rPr>
        <w:t>.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1. Массаж Су –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Джок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шарами (повторяем слова и выполняем действия с шариком в соответствии с текстом).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Этот шарик непростой,</w:t>
      </w: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Он колючий, вот какой.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(Любуемся шариком на левой ладошке, закрываем его правой рукой)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Будем с шариком играть,</w:t>
      </w: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Своим ручкам помогать.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(Катаем шарик горизонтально между ладонями)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Раз катаем, два катаем</w:t>
      </w: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 ладошки согреваем.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(Катаем шарик горизонтально)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Раз катаем, два катаем</w:t>
      </w: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 ладошки согреваем.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(Катаем шарик вертикально)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Катаем, катаем, катаем</w:t>
      </w: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Сильней на шарик нажимаем.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(Катаем шарик вертикально, нажимая до покалывания)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Как колобок мы покатаем,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Сильней на шарик нажимаем.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(Катаем шарик в центре ладошки</w:t>
      </w:r>
      <w:proofErr w:type="gramEnd"/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>по кругу)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ручку правую возьмём,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кулачок его сожмём.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Раз сжимаем, два сжимаем</w:t>
      </w: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Шарик мы не выпускаем.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(Выполняем движения в соответствии с текстом в правой руке)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ручку левую возьмём,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 кулачок его сожмём.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Раз сжимаем, два сжимаем</w:t>
      </w: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Шарик мы не выпускаем.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(Выполняем движения в соответствии с текстом в левой руке)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Мы положим шар на стол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 посмотрим на ладошки,</w:t>
      </w:r>
    </w:p>
    <w:p w:rsidR="00A962E9" w:rsidRDefault="00A962E9" w:rsidP="00A962E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Есть у нас на них горошки? </w:t>
      </w:r>
      <w:r>
        <w:rPr>
          <w:rFonts w:ascii="Arial" w:hAnsi="Arial" w:cs="Arial"/>
          <w:i/>
          <w:iCs/>
          <w:color w:val="111111"/>
          <w:sz w:val="22"/>
          <w:szCs w:val="22"/>
          <w:bdr w:val="none" w:sz="0" w:space="0" w:color="auto" w:frame="1"/>
        </w:rPr>
        <w:t>(Кладём шарик на стол и смотрим, есть ли на них ямочки от шарика)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Мы похлопаем немножко,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Потрясём свои ладошки.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Мы немного отдохнём,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Заниматься мы начнём.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2. Массаж пальцев эластичным кольцом.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Дети поочередно надевают массажные кольца на каждый палец, проговаривая стихотворение пальчиковой гимнастики, упражнение выполняется колечком - пружинкой сначала на правой руке, затем на левой, надевая на каждый пальчик руки.</w:t>
      </w:r>
      <w:proofErr w:type="gramEnd"/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Раз, два, три, четыре, пять!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Пружинку будем мы катать!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Вот нашли большой мы пальчик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Он попрыгает, как зайчик!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Вверх-вниз, вверх-вниз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Ты,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пружиночка</w:t>
      </w:r>
      <w:proofErr w:type="spellEnd"/>
      <w:r>
        <w:rPr>
          <w:rFonts w:ascii="Arial" w:hAnsi="Arial" w:cs="Arial"/>
          <w:color w:val="111111"/>
          <w:sz w:val="22"/>
          <w:szCs w:val="22"/>
        </w:rPr>
        <w:t>, катись!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Указательный поймаем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 пружинку покатаем.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Вверх-вниз, вверх-вниз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Ты,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пружиночка</w:t>
      </w:r>
      <w:proofErr w:type="spellEnd"/>
      <w:r>
        <w:rPr>
          <w:rFonts w:ascii="Arial" w:hAnsi="Arial" w:cs="Arial"/>
          <w:color w:val="111111"/>
          <w:sz w:val="22"/>
          <w:szCs w:val="22"/>
        </w:rPr>
        <w:t>, катись!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Где ты, наш середнячок,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Ты ложись-ка на бочок!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Вверх-вниз, вверх-вниз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lastRenderedPageBreak/>
        <w:t xml:space="preserve">Ты,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пружиночка</w:t>
      </w:r>
      <w:proofErr w:type="spellEnd"/>
      <w:r>
        <w:rPr>
          <w:rFonts w:ascii="Arial" w:hAnsi="Arial" w:cs="Arial"/>
          <w:color w:val="111111"/>
          <w:sz w:val="22"/>
          <w:szCs w:val="22"/>
        </w:rPr>
        <w:t>, катись!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Кольца любит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безымянный</w:t>
      </w:r>
      <w:proofErr w:type="gramEnd"/>
      <w:r>
        <w:rPr>
          <w:rFonts w:ascii="Arial" w:hAnsi="Arial" w:cs="Arial"/>
          <w:color w:val="111111"/>
          <w:sz w:val="22"/>
          <w:szCs w:val="22"/>
        </w:rPr>
        <w:t>.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Покажись-ка, </w:t>
      </w:r>
      <w:proofErr w:type="gramStart"/>
      <w:r>
        <w:rPr>
          <w:rFonts w:ascii="Arial" w:hAnsi="Arial" w:cs="Arial"/>
          <w:color w:val="111111"/>
          <w:sz w:val="22"/>
          <w:szCs w:val="22"/>
        </w:rPr>
        <w:t>наш</w:t>
      </w:r>
      <w:proofErr w:type="gramEnd"/>
      <w:r>
        <w:rPr>
          <w:rFonts w:ascii="Arial" w:hAnsi="Arial" w:cs="Arial"/>
          <w:color w:val="111111"/>
          <w:sz w:val="22"/>
          <w:szCs w:val="22"/>
        </w:rPr>
        <w:t xml:space="preserve"> желанный!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Вверх-вниз, вверх-вниз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Ты,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пружиночка</w:t>
      </w:r>
      <w:proofErr w:type="spellEnd"/>
      <w:r>
        <w:rPr>
          <w:rFonts w:ascii="Arial" w:hAnsi="Arial" w:cs="Arial"/>
          <w:color w:val="111111"/>
          <w:sz w:val="22"/>
          <w:szCs w:val="22"/>
        </w:rPr>
        <w:t>, катись!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Вот наш пальчик маленький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Самый он удаленький!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Вверх-вниз, вверх-вниз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Ты,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пружиночка</w:t>
      </w:r>
      <w:proofErr w:type="spellEnd"/>
      <w:r>
        <w:rPr>
          <w:rFonts w:ascii="Arial" w:hAnsi="Arial" w:cs="Arial"/>
          <w:color w:val="111111"/>
          <w:sz w:val="22"/>
          <w:szCs w:val="22"/>
        </w:rPr>
        <w:t>, катись!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Вот наш пальчик маленький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Самый он удаленький!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Вверх-вниз, вверх-вниз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Ты,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пружиночка</w:t>
      </w:r>
      <w:proofErr w:type="spellEnd"/>
      <w:r>
        <w:rPr>
          <w:rFonts w:ascii="Arial" w:hAnsi="Arial" w:cs="Arial"/>
          <w:color w:val="111111"/>
          <w:sz w:val="22"/>
          <w:szCs w:val="22"/>
        </w:rPr>
        <w:t>, катись!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 xml:space="preserve">Мы </w:t>
      </w:r>
      <w:proofErr w:type="spellStart"/>
      <w:r>
        <w:rPr>
          <w:rFonts w:ascii="Arial" w:hAnsi="Arial" w:cs="Arial"/>
          <w:color w:val="111111"/>
          <w:sz w:val="22"/>
          <w:szCs w:val="22"/>
        </w:rPr>
        <w:t>пружиночки</w:t>
      </w:r>
      <w:proofErr w:type="spellEnd"/>
      <w:r>
        <w:rPr>
          <w:rFonts w:ascii="Arial" w:hAnsi="Arial" w:cs="Arial"/>
          <w:color w:val="111111"/>
          <w:sz w:val="22"/>
          <w:szCs w:val="22"/>
        </w:rPr>
        <w:t xml:space="preserve"> снимаем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Свои пальчики считаем.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1, 2, 3, 4, 5! 1, 2, 3, 4, 5!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А сейчас мы проверяем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На двух ручках посчитаем!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1, 2, 3, 4, 5! Мы закончили играть.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Пальчики свои встряхни</w:t>
      </w:r>
    </w:p>
    <w:p w:rsidR="00A962E9" w:rsidRDefault="00A962E9" w:rsidP="00A962E9">
      <w:pPr>
        <w:pStyle w:val="a3"/>
        <w:shd w:val="clear" w:color="auto" w:fill="FFFFFF"/>
        <w:spacing w:before="180" w:beforeAutospacing="0" w:after="180" w:afterAutospacing="0"/>
        <w:ind w:firstLine="360"/>
        <w:rPr>
          <w:rFonts w:ascii="Arial" w:hAnsi="Arial" w:cs="Arial"/>
          <w:color w:val="111111"/>
          <w:sz w:val="22"/>
          <w:szCs w:val="22"/>
        </w:rPr>
      </w:pPr>
      <w:r>
        <w:rPr>
          <w:rFonts w:ascii="Arial" w:hAnsi="Arial" w:cs="Arial"/>
          <w:color w:val="111111"/>
          <w:sz w:val="22"/>
          <w:szCs w:val="22"/>
        </w:rPr>
        <w:t>И немного отдохни!</w:t>
      </w:r>
    </w:p>
    <w:sectPr w:rsidR="00A962E9" w:rsidSect="00794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62E9"/>
    <w:rsid w:val="001C1D36"/>
    <w:rsid w:val="00794C34"/>
    <w:rsid w:val="00845785"/>
    <w:rsid w:val="00A96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96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962E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9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1121</Words>
  <Characters>6390</Characters>
  <Application>Microsoft Office Word</Application>
  <DocSecurity>0</DocSecurity>
  <Lines>53</Lines>
  <Paragraphs>14</Paragraphs>
  <ScaleCrop>false</ScaleCrop>
  <Company>RePack by SPecialiST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5</cp:revision>
  <dcterms:created xsi:type="dcterms:W3CDTF">2022-10-02T18:10:00Z</dcterms:created>
  <dcterms:modified xsi:type="dcterms:W3CDTF">2022-10-05T13:59:00Z</dcterms:modified>
</cp:coreProperties>
</file>